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Fonts w:eastAsia="Noto Serif CJK SC" w:cs="Lohit Devanagari" w:ascii="Aptos;sans-serif" w:hAnsi="Aptos;sans-serif"/>
          <w:b w:val="false"/>
          <w:i w:val="false"/>
          <w:caps w:val="false"/>
          <w:smallCaps w:val="false"/>
          <w:color w:val="000000"/>
          <w:spacing w:val="0"/>
          <w:kern w:val="2"/>
          <w:sz w:val="32"/>
          <w:szCs w:val="32"/>
          <w:u w:val="none"/>
          <w:shd w:fill="auto" w:val="clear"/>
          <w:lang w:val="en-ZA" w:eastAsia="zh-CN" w:bidi="hi-IN"/>
        </w:rPr>
        <w:t>The World Above 30 MHz</w:t>
      </w:r>
      <w:r>
        <w:rPr>
          <w:rFonts w:eastAsia="Noto Serif CJK SC" w:cs="Lohit Devanagari"/>
          <w:color w:val="auto"/>
          <w:kern w:val="2"/>
          <w:sz w:val="32"/>
          <w:szCs w:val="32"/>
          <w:lang w:val="en-ZA" w:eastAsia="zh-CN" w:bidi="hi-IN"/>
        </w:rPr>
        <w:t xml:space="preserve"> </w:t>
      </w:r>
      <w:r>
        <w:rPr>
          <w:rFonts w:eastAsia="Noto Serif CJK SC" w:cs="Lohit Devanagari"/>
          <w:color w:val="auto"/>
          <w:kern w:val="2"/>
          <w:sz w:val="32"/>
          <w:szCs w:val="32"/>
          <w:lang w:val="en-ZA" w:eastAsia="zh-CN" w:bidi="hi-IN"/>
        </w:rPr>
        <w:t>12</w:t>
      </w:r>
      <w:r>
        <w:rPr>
          <w:rFonts w:eastAsia="Noto Serif CJK SC" w:cs="Lohit Devanagari"/>
          <w:color w:val="auto"/>
          <w:kern w:val="2"/>
          <w:sz w:val="32"/>
          <w:szCs w:val="32"/>
          <w:lang w:val="en-ZA" w:eastAsia="zh-CN" w:bidi="hi-IN"/>
        </w:rPr>
        <w:t xml:space="preserve"> April 2026</w:t>
      </w:r>
    </w:p>
    <w:p>
      <w:pPr>
        <w:pStyle w:val="Normal"/>
        <w:bidi w:val="0"/>
        <w:jc w:val="left"/>
        <w:rPr>
          <w:rFonts w:ascii="Liberation Sans" w:hAnsi="Liberation Sans"/>
          <w:sz w:val="32"/>
          <w:szCs w:val="32"/>
          <w:u w:val="none"/>
          <w:lang w:val="en-ZA"/>
        </w:rPr>
      </w:pPr>
      <w:r>
        <w:rPr>
          <w:sz w:val="32"/>
          <w:szCs w:val="32"/>
          <w:u w:val="none"/>
          <w:lang w:val="en-ZA"/>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Last week I reported that ZS1AFB was now in its 7th trip around the globe when it was in fact on its 6th. On Saturday evening 11 April 2026 ZS1AFB was approximately midway between South America and the mid Atlantic islands of Tristan da Cunha and Gough. The prediction is that it will pass very further </w:t>
      </w:r>
      <w:r>
        <w:rPr>
          <w:sz w:val="32"/>
          <w:szCs w:val="32"/>
          <w:u w:val="none"/>
          <w:shd w:fill="auto" w:val="clear"/>
          <w:lang w:val="en-ZA"/>
        </w:rPr>
        <w:t xml:space="preserve">to the </w:t>
      </w:r>
      <w:r>
        <w:rPr>
          <w:sz w:val="32"/>
          <w:szCs w:val="32"/>
          <w:u w:val="none"/>
          <w:shd w:fill="auto" w:val="clear"/>
          <w:lang w:val="en-ZA"/>
        </w:rPr>
        <w:t>South of South Africa, possibly mid way between Southern Africa and  the Antarctic.</w:t>
        <w:br/>
        <w:br/>
      </w:r>
      <w:r>
        <w:rPr>
          <w:sz w:val="32"/>
          <w:szCs w:val="32"/>
          <w:u w:val="none"/>
          <w:shd w:fill="auto" w:val="clear"/>
          <w:lang w:val="en-ZA"/>
        </w:rPr>
        <w:t>Now everyone who did not attend the SARL National Technical Symposium of Saturday really missed out on an extremely interesting presentation by Stewart ZR1WT. Stewart not only explained the Pico Balloon hardware, but delved into why WSPR is used as a telemetry system for the balloons. Added to this Stewart also described how the data in encoded, the different ways that it can be done and how it is possible to add more data to the telemetry stream tha</w:t>
      </w:r>
      <w:r>
        <w:rPr>
          <w:sz w:val="32"/>
          <w:szCs w:val="32"/>
          <w:u w:val="none"/>
          <w:shd w:fill="auto" w:val="clear"/>
          <w:lang w:val="en-ZA"/>
        </w:rPr>
        <w:t>n</w:t>
      </w:r>
      <w:r>
        <w:rPr>
          <w:sz w:val="32"/>
          <w:szCs w:val="32"/>
          <w:u w:val="none"/>
          <w:shd w:fill="auto" w:val="clear"/>
          <w:lang w:val="en-ZA"/>
        </w:rPr>
        <w:t xml:space="preserve"> originally catered for in the standard WSPR data stream. This allows for more scientific data that can be recorded than ever before which again add</w:t>
      </w:r>
      <w:r>
        <w:rPr>
          <w:sz w:val="32"/>
          <w:szCs w:val="32"/>
          <w:u w:val="none"/>
          <w:shd w:fill="auto" w:val="clear"/>
          <w:lang w:val="en-ZA"/>
        </w:rPr>
        <w:t>s</w:t>
      </w:r>
      <w:r>
        <w:rPr>
          <w:sz w:val="32"/>
          <w:szCs w:val="32"/>
          <w:u w:val="none"/>
          <w:shd w:fill="auto" w:val="clear"/>
          <w:lang w:val="en-ZA"/>
        </w:rPr>
        <w:t xml:space="preserve"> to the already huge pool of data collected about ionospheric propagation over the preceding years. Stewart, thank you for that extremely interesting presentation.</w:t>
        <w:br/>
        <w:br/>
      </w:r>
      <w:r>
        <w:rPr>
          <w:sz w:val="32"/>
          <w:szCs w:val="32"/>
          <w:u w:val="none"/>
          <w:shd w:fill="auto" w:val="clear"/>
          <w:lang w:val="en-ZA"/>
        </w:rPr>
        <w:t>You will also have missed out on the two presentations by Derek ZS5Y. The first one was how you can very easily be able to do EME on 23 cm without having to use a long 23 cm YAGI antenna array. There are very inexpensive parabolic dishes that are used for solar cookers and they are locally available as well.</w:t>
        <w:br/>
        <w:br/>
        <w:t xml:space="preserve">Derek’s second presentation was on Meteor Scatter using MSK144 of 6 m. Very interesting indeed, and even though I have already attended some of Derek’s presentations in the past, I again came away with some more notes on new information that caught my ears. Thanks Derek for those presentations. </w:t>
      </w:r>
    </w:p>
    <w:p>
      <w:pPr>
        <w:pStyle w:val="Normal"/>
        <w:bidi w:val="0"/>
        <w:jc w:val="left"/>
        <w:rPr>
          <w:rFonts w:ascii="Liberation Sans" w:hAnsi="Liberation Sans"/>
          <w:sz w:val="32"/>
          <w:szCs w:val="32"/>
          <w:highlight w:val="none"/>
          <w:u w:val="none"/>
          <w:shd w:fill="auto" w:val="clear"/>
          <w:lang w:val="en-ZA"/>
        </w:rPr>
      </w:pPr>
      <w:r>
        <w:rP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Derek and the small group of regular Meteor Scatter enthusiasts are on the air most weekends looking for burning rocks in the atmosphere to bounce signals off. If you want to join the Meteor Scatter Activity group on WhatsApp, you can send an email to Derek at </w:t>
      </w:r>
      <w:hyperlink r:id="rId2">
        <w:r>
          <w:rPr>
            <w:rStyle w:val="Hyperlink"/>
            <w:sz w:val="32"/>
            <w:szCs w:val="32"/>
            <w:u w:val="none"/>
            <w:shd w:fill="auto" w:val="clear"/>
            <w:lang w:val="en-ZA"/>
          </w:rPr>
          <w:t>zs5yham@gmail.com</w:t>
        </w:r>
      </w:hyperlink>
      <w:r>
        <w:rPr>
          <w:sz w:val="32"/>
          <w:szCs w:val="32"/>
          <w:u w:val="none"/>
          <w:shd w:fill="auto" w:val="clear"/>
          <w:lang w:val="en-ZA"/>
        </w:rPr>
        <w:t xml:space="preserve"> and he will add you to the group.</w:t>
        <w:b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Staying on the Technical Symposium, Dr Nathaniel Frissell W2NAF gave a really interesting keynote address “Why science in Amateur Radio is important to drive the future”. He also gave some insights to the HamSCI initiative that he started and the great work that has come out of the collaboration between Amateur Radio and the scientific community.</w:t>
        <w:br/>
        <w:br/>
        <w:t>There was also a very interesting presentation by Owen Ruzanski KD3ALD, who is a Computer Engineering Student at the University of Scranton in the US where Dr Frissell is an Associate Professor.</w:t>
        <w:br/>
        <w:t>Ow</w:t>
      </w:r>
      <w:r>
        <w:rPr>
          <w:sz w:val="32"/>
          <w:szCs w:val="32"/>
          <w:u w:val="none"/>
          <w:shd w:fill="auto" w:val="clear"/>
          <w:lang w:val="en-ZA"/>
        </w:rPr>
        <w:t>e</w:t>
      </w:r>
      <w:r>
        <w:rPr>
          <w:sz w:val="32"/>
          <w:szCs w:val="32"/>
          <w:u w:val="none"/>
          <w:shd w:fill="auto" w:val="clear"/>
          <w:lang w:val="en-ZA"/>
        </w:rPr>
        <w:t>n’s presentation provided in-depth information around the HamSCI Personal Space Weather Station that is in development. This is a really exciting project and it certainly will be an interesting project to have running locally especially when it comes to real time HF propagation assessments for Radio Amateurs.</w:t>
      </w:r>
      <w:r>
        <w:rPr>
          <w:sz w:val="32"/>
          <w:szCs w:val="32"/>
          <w:u w:val="none"/>
          <w:shd w:fill="auto" w:val="clear"/>
          <w:lang w:val="en-ZA"/>
        </w:rPr>
        <w:b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 xml:space="preserve">I </w:t>
      </w:r>
      <w:r>
        <w:rPr>
          <w:sz w:val="32"/>
          <w:szCs w:val="32"/>
          <w:u w:val="none"/>
          <w:shd w:fill="auto" w:val="clear"/>
          <w:lang w:val="en-ZA"/>
        </w:rPr>
        <w:t>gave a presentation on “Technology in providing effective HAMNET emergency communication” and Anton ZR6AIC gave a presentation on Version 2 of the SARL Noise Monitoring project.</w:t>
        <w:br/>
        <w:t>Having been involved with the project since the early days I found it very interesting to hear about the progress made so far and as soon as I can make time, I will again get my noise monitoring system up and running with the version 2 software.</w:t>
        <w:br/>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t>The recordings of the presentations will be made available on the AMSAT website in the near future.</w:t>
        <w:br/>
      </w:r>
      <w:r>
        <w:rPr>
          <w:sz w:val="32"/>
          <w:szCs w:val="32"/>
          <w:u w:val="none"/>
          <w:shd w:fill="auto" w:val="clear"/>
          <w:lang w:val="en-ZA"/>
        </w:rPr>
        <w:br/>
        <w:t xml:space="preserve">Thank you Hans ZS6AKV who always puts these Symposiums together. I do not think I have missed one in a number of years </w:t>
      </w:r>
      <w:r>
        <w:rPr>
          <w:sz w:val="32"/>
          <w:szCs w:val="32"/>
          <w:u w:val="none"/>
          <w:shd w:fill="auto" w:val="clear"/>
          <w:lang w:val="en-ZA"/>
        </w:rPr>
        <w:t>and they are always great and I always take home lots of things to thin</w:t>
      </w:r>
      <w:r>
        <w:rPr>
          <w:sz w:val="32"/>
          <w:szCs w:val="32"/>
          <w:u w:val="none"/>
          <w:shd w:fill="auto" w:val="clear"/>
          <w:lang w:val="en-ZA"/>
        </w:rPr>
        <w:t>k</w:t>
      </w:r>
      <w:r>
        <w:rPr>
          <w:sz w:val="32"/>
          <w:szCs w:val="32"/>
          <w:u w:val="none"/>
          <w:shd w:fill="auto" w:val="clear"/>
          <w:lang w:val="en-ZA"/>
        </w:rPr>
        <w:t xml:space="preserve"> about.</w:t>
      </w:r>
    </w:p>
    <w:p>
      <w:pPr>
        <w:pStyle w:val="Normal"/>
        <w:bidi w:val="0"/>
        <w:jc w:val="left"/>
        <w:rPr>
          <w:rFonts w:ascii="Liberation Sans" w:hAnsi="Liberation Sans"/>
          <w:sz w:val="32"/>
          <w:szCs w:val="32"/>
          <w:highlight w:val="none"/>
          <w:u w:val="none"/>
          <w:shd w:fill="auto" w:val="clear"/>
          <w:lang w:val="en-ZA"/>
        </w:rPr>
      </w:pPr>
      <w:r>
        <w:rPr>
          <w:sz w:val="32"/>
          <w:szCs w:val="32"/>
          <w:u w:val="none"/>
          <w:shd w:fill="auto" w:val="clear"/>
          <w:lang w:val="en-ZA"/>
        </w:rPr>
        <w:br/>
        <w:t xml:space="preserve">In previous years these symposiums were only held in-person in Johannesburg and there were a lot of complaints about the rest of the country not having the opportunity to attend. COVID forced us to have these Symposiums on-line, and we hoped that there would be more folk attending, but this year there was disappointingly few folk who attended. In a recent communication from the SARL Secretary he mentioned </w:t>
      </w:r>
      <w:r>
        <w:rPr>
          <w:sz w:val="32"/>
          <w:szCs w:val="32"/>
          <w:u w:val="none"/>
          <w:shd w:fill="auto" w:val="clear"/>
          <w:lang w:val="en-ZA"/>
        </w:rPr>
        <w:t xml:space="preserve">that there are </w:t>
      </w:r>
      <w:r>
        <w:rPr>
          <w:b w:val="false"/>
          <w:i w:val="false"/>
          <w:caps w:val="false"/>
          <w:smallCaps w:val="false"/>
          <w:color w:val="000000"/>
          <w:spacing w:val="0"/>
          <w:sz w:val="32"/>
          <w:szCs w:val="32"/>
          <w:u w:val="none"/>
          <w:shd w:fill="auto" w:val="clear"/>
          <w:lang w:val="en-ZA"/>
        </w:rPr>
        <w:t>1 471 SARL members and we only had at the peak 34 folk attending the symposium which included at some overseas guests as well. We have noticed this trend in other initiatives and projects as well.</w:t>
        <w:br/>
        <w:br/>
        <w:t xml:space="preserve">What is happening to the amateur radio community here in South Africa? Why the </w:t>
      </w:r>
      <w:r>
        <w:rPr>
          <w:b w:val="false"/>
          <w:i w:val="false"/>
          <w:caps w:val="false"/>
          <w:smallCaps w:val="false"/>
          <w:color w:val="000000"/>
          <w:spacing w:val="0"/>
          <w:sz w:val="32"/>
          <w:szCs w:val="32"/>
          <w:u w:val="none"/>
          <w:shd w:fill="auto" w:val="clear"/>
          <w:lang w:val="en-ZA"/>
        </w:rPr>
        <w:t>apathy and the apparent lack of interest</w:t>
      </w:r>
      <w:r>
        <w:rPr>
          <w:b w:val="false"/>
          <w:i w:val="false"/>
          <w:caps w:val="false"/>
          <w:smallCaps w:val="false"/>
          <w:color w:val="000000"/>
          <w:spacing w:val="0"/>
          <w:sz w:val="32"/>
          <w:szCs w:val="32"/>
          <w:u w:val="none"/>
          <w:shd w:fill="auto" w:val="clear"/>
          <w:lang w:val="en-ZA"/>
        </w:rPr>
        <w:t xml:space="preserve">? </w:t>
        <w:br/>
      </w:r>
      <w:r>
        <w:rPr>
          <w:b w:val="false"/>
          <w:i w:val="false"/>
          <w:caps w:val="false"/>
          <w:smallCaps w:val="false"/>
          <w:color w:val="000000"/>
          <w:spacing w:val="0"/>
          <w:sz w:val="32"/>
          <w:szCs w:val="32"/>
          <w:u w:val="none"/>
          <w:shd w:fill="auto" w:val="clear"/>
          <w:lang w:val="en-ZA"/>
        </w:rPr>
        <w:t>We want to belong, but we do not want to participate.</w:t>
      </w:r>
    </w:p>
    <w:p>
      <w:pPr>
        <w:pStyle w:val="Normal"/>
        <w:bidi w:val="0"/>
        <w:jc w:val="left"/>
        <w:rPr>
          <w:rFonts w:ascii="Liberation Sans" w:hAnsi="Liberation Sans"/>
          <w:sz w:val="32"/>
          <w:szCs w:val="32"/>
          <w:highlight w:val="none"/>
          <w:u w:val="none"/>
          <w:shd w:fill="auto" w:val="clear"/>
          <w:lang w:val="en-ZA"/>
        </w:rPr>
      </w:pPr>
      <w:r>
        <w:rPr>
          <w:b w:val="false"/>
          <w:i w:val="false"/>
          <w:caps w:val="false"/>
          <w:smallCaps w:val="false"/>
          <w:color w:val="000000"/>
          <w:spacing w:val="0"/>
          <w:sz w:val="32"/>
          <w:szCs w:val="32"/>
          <w:u w:val="none"/>
          <w:shd w:fill="auto" w:val="clear"/>
          <w:lang w:val="en-ZA"/>
        </w:rPr>
        <w:br/>
        <w:t xml:space="preserve">Let me leave it there. </w:t>
      </w:r>
      <w:r>
        <w:rPr>
          <w:i w:val="false"/>
          <w:iCs w:val="false"/>
          <w:sz w:val="32"/>
          <w:szCs w:val="32"/>
        </w:rPr>
        <w:br/>
      </w:r>
    </w:p>
    <w:p>
      <w:pPr>
        <w:pStyle w:val="Normal"/>
        <w:rPr/>
      </w:pPr>
      <w:r>
        <w:rPr>
          <w:i w:val="false"/>
          <w:iCs w:val="false"/>
          <w:sz w:val="32"/>
          <w:szCs w:val="32"/>
        </w:rPr>
        <w:t xml:space="preserve">All the links mentioned here are in the text version of the program which is on the </w:t>
      </w:r>
      <w:hyperlink r:id="rId3">
        <w:r>
          <w:rPr>
            <w:rStyle w:val="Hyperlink"/>
            <w:i w:val="false"/>
            <w:iCs w:val="false"/>
            <w:sz w:val="32"/>
            <w:szCs w:val="32"/>
          </w:rPr>
          <w:t>https://www.amsatsa.org.za/</w:t>
        </w:r>
      </w:hyperlink>
      <w:r>
        <w:rPr>
          <w:i w:val="false"/>
          <w:iCs w:val="false"/>
          <w:sz w:val="32"/>
          <w:szCs w:val="32"/>
        </w:rPr>
        <w:t xml:space="preserve"> website.</w:t>
        <w:tab/>
        <w:tab/>
        <w:tab/>
      </w:r>
    </w:p>
    <w:p>
      <w:pPr>
        <w:pStyle w:val="Normal"/>
        <w:rPr>
          <w:i w:val="false"/>
          <w:i w:val="false"/>
          <w:iCs w:val="false"/>
          <w:sz w:val="32"/>
          <w:szCs w:val="32"/>
        </w:rPr>
      </w:pPr>
      <w:r>
        <w:rPr>
          <w:i w:val="false"/>
          <w:iCs w:val="false"/>
          <w:sz w:val="32"/>
          <w:szCs w:val="32"/>
        </w:rPr>
      </w:r>
    </w:p>
    <w:p>
      <w:pPr>
        <w:pStyle w:val="Normal"/>
        <w:rPr/>
      </w:pPr>
      <w:r>
        <w:rPr>
          <w:sz w:val="32"/>
          <w:szCs w:val="32"/>
          <w:u w:val="none"/>
          <w:shd w:fill="auto" w:val="clear"/>
        </w:rPr>
        <w:t>H</w:t>
      </w:r>
      <w:r>
        <w:rPr>
          <w:sz w:val="32"/>
          <w:szCs w:val="32"/>
          <w:u w:val="none"/>
          <w:lang w:val="en-ZA"/>
        </w:rPr>
        <w:t>ow about telling us a</w:t>
      </w:r>
      <w:r>
        <w:rPr>
          <w:rFonts w:eastAsia="Noto Serif CJK SC" w:cs="Lohit Devanagari"/>
          <w:color w:val="auto"/>
          <w:kern w:val="2"/>
          <w:sz w:val="32"/>
          <w:szCs w:val="32"/>
          <w:lang w:val="en-ZA" w:eastAsia="zh-CN" w:bidi="hi-IN"/>
        </w:rPr>
        <w:t xml:space="preserve">bout that </w:t>
      </w:r>
      <w:r>
        <w:rPr>
          <w:rFonts w:eastAsia="WenQuanYi Micro Hei" w:cs="Lohit Devanagari"/>
          <w:color w:val="00000A"/>
          <w:kern w:val="0"/>
          <w:sz w:val="32"/>
          <w:szCs w:val="32"/>
          <w:lang w:val="en-ZA" w:eastAsia="zh-CN" w:bidi="hi-IN"/>
        </w:rPr>
        <w:t xml:space="preserve">exciting long distance contact that you have made on the VHF and above bands or about that project that you are working on in the VHF and above bands? Send me a consolidated report of your activity or project with any additional photos, audio or video clips to </w:t>
      </w:r>
      <w:hyperlink r:id="rId4">
        <w:r>
          <w:rPr>
            <w:rStyle w:val="Hyperlink"/>
            <w:rFonts w:eastAsia="WenQuanYi Micro Hei" w:cs="Lohit Devanagari"/>
            <w:color w:val="00000A"/>
            <w:kern w:val="0"/>
            <w:sz w:val="32"/>
            <w:szCs w:val="32"/>
            <w:lang w:val="en-ZA" w:eastAsia="zh-CN" w:bidi="hi-IN"/>
          </w:rPr>
          <w:t>bjacobsza@gmail.com</w:t>
        </w:r>
      </w:hyperlink>
      <w:r>
        <w:rPr>
          <w:rFonts w:eastAsia="WenQuanYi Micro Hei" w:cs="Lohit Devanagari"/>
          <w:color w:val="00000A"/>
          <w:kern w:val="0"/>
          <w:sz w:val="32"/>
          <w:szCs w:val="32"/>
          <w:u w:val="none"/>
          <w:lang w:val="en-ZA" w:eastAsia="zh-CN" w:bidi="hi-IN"/>
        </w:rPr>
        <w:t xml:space="preserve"> .</w:t>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Remember by sharing your activities with us, allows us to tell the rest of the amateur community about your achievements and the more we promote the activity on the VHF and above bands the better chance we have of encouraging more amateurs to explore the world above 30 MHz.</w:t>
      </w:r>
    </w:p>
    <w:p>
      <w:pPr>
        <w:pStyle w:val="Normal"/>
        <w:bidi w:val="0"/>
        <w:spacing w:lineRule="auto" w:line="240" w:before="0" w:after="0"/>
        <w:jc w:val="left"/>
        <w:rPr>
          <w:lang w:val="en-ZA"/>
        </w:rPr>
      </w:pPr>
      <w:r>
        <w:rPr>
          <w:lang w:val="en-ZA"/>
        </w:rPr>
      </w:r>
    </w:p>
    <w:p>
      <w:pPr>
        <w:pStyle w:val="Normal"/>
        <w:bidi w:val="0"/>
        <w:spacing w:lineRule="auto" w:line="240" w:before="0" w:after="0"/>
        <w:jc w:val="left"/>
        <w:rPr>
          <w:rFonts w:ascii="Liberation Sans" w:hAnsi="Liberation Sans" w:eastAsia="WenQuanYi Micro Hei" w:cs="Lohit Devanagari"/>
          <w:color w:val="00000A"/>
          <w:kern w:val="0"/>
          <w:sz w:val="32"/>
          <w:szCs w:val="32"/>
          <w:lang w:val="en-ZA" w:eastAsia="zh-CN" w:bidi="hi-IN"/>
        </w:rPr>
      </w:pPr>
      <w:r>
        <w:rPr>
          <w:rFonts w:eastAsia="WenQuanYi Micro Hei" w:cs="Lohit Devanagari"/>
          <w:color w:val="00000A"/>
          <w:kern w:val="0"/>
          <w:sz w:val="32"/>
          <w:szCs w:val="32"/>
          <w:lang w:val="en-ZA" w:eastAsia="zh-CN" w:bidi="hi-IN"/>
        </w:rPr>
        <w:t>This program is compiled, edited and presented for Amateur Radio Today by Brian Jacobs ZS6YZ.</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default"/>
  </w:font>
  <w:font w:name="Liberation Serif">
    <w:altName w:val="Times New Roman"/>
    <w:charset w:val="01"/>
    <w:family w:val="swiss"/>
    <w:pitch w:val="variable"/>
  </w:font>
  <w:font w:name="OpenSymbol">
    <w:altName w:val="Arial Unicode MS"/>
    <w:charset w:val="01"/>
    <w:family w:val="swiss"/>
    <w:pitch w:val="default"/>
  </w:font>
  <w:font w:name="Arial">
    <w:altName w:val="Bold"/>
    <w:charset w:val="01"/>
    <w:family w:val="swiss"/>
    <w:pitch w:val="default"/>
  </w:font>
  <w:font w:name="Aptos">
    <w:altName w:val="sans-serif"/>
    <w:charset w:val="01"/>
    <w:family w:val="swiss"/>
    <w:pitch w:val="default"/>
  </w:font>
</w:fonts>
</file>

<file path=word/settings.xml><?xml version="1.0" encoding="utf-8"?>
<w:settings xmlns:w="http://schemas.openxmlformats.org/wordprocessingml/2006/main">
  <w:zoom w:val="textFit" w:percent="193"/>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ans" w:hAnsi="Liberation Sans" w:eastAsia="Noto Serif CJK SC" w:cs="Lohit Devanagari"/>
        <w:kern w:val="2"/>
        <w:szCs w:val="24"/>
        <w:lang w:val="en-ZA" w:eastAsia="zh-CN" w:bidi="hi-IN"/>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Liberation Sans" w:hAnsi="Liberation Sans" w:eastAsia="Noto Serif CJK SC" w:cs="Lohit Devanagari"/>
      <w:color w:val="auto"/>
      <w:kern w:val="2"/>
      <w:sz w:val="24"/>
      <w:szCs w:val="24"/>
      <w:lang w:val="en-ZA" w:eastAsia="zh-CN" w:bidi="hi-IN"/>
    </w:rPr>
  </w:style>
  <w:style w:type="paragraph" w:styleId="Heading1">
    <w:name w:val="Heading 1"/>
    <w:basedOn w:val="Heading"/>
    <w:next w:val="BodyText"/>
    <w:qFormat/>
    <w:pPr>
      <w:spacing w:before="240" w:after="120"/>
      <w:outlineLvl w:val="0"/>
    </w:pPr>
    <w:rPr>
      <w:rFonts w:ascii="Liberation Serif" w:hAnsi="Liberation Serif" w:eastAsia="Noto Serif CJK SC" w:cs="Lohit Devanagari"/>
      <w:b/>
      <w:bCs/>
      <w:sz w:val="48"/>
      <w:szCs w:val="48"/>
    </w:rPr>
  </w:style>
  <w:style w:type="paragraph" w:styleId="Heading2">
    <w:name w:val="Heading 2"/>
    <w:basedOn w:val="Heading"/>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Heading"/>
    <w:next w:val="BodyText"/>
    <w:qFormat/>
    <w:pPr>
      <w:spacing w:before="140" w:after="120"/>
      <w:outlineLvl w:val="2"/>
    </w:pPr>
    <w:rPr>
      <w:rFonts w:ascii="Liberation Serif" w:hAnsi="Liberation Serif" w:eastAsia="Noto Serif CJK SC" w:cs="FreeSans"/>
      <w:b/>
      <w:bCs/>
      <w:sz w:val="28"/>
      <w:szCs w:val="28"/>
    </w:rPr>
  </w:style>
  <w:style w:type="character" w:styleId="StrongEmphasis">
    <w:name w:val="Strong Emphasis"/>
    <w:qFormat/>
    <w:rPr>
      <w:b/>
      <w:bCs/>
    </w:rPr>
  </w:style>
  <w:style w:type="character" w:styleId="Emphasis">
    <w:name w:val="Emphasis"/>
    <w:qFormat/>
    <w:rPr>
      <w:i/>
      <w:iCs/>
    </w:rPr>
  </w:style>
  <w:style w:type="character" w:styleId="Hyperlink">
    <w:name w:val="Hyperlink"/>
    <w:rPr>
      <w:color w:val="000080"/>
      <w:u w:val="single"/>
      <w:lang w:eastAsia="zxx" w:bidi="zxx"/>
    </w:rPr>
  </w:style>
  <w:style w:type="character" w:styleId="FollowedHyperlink">
    <w:name w:val="FollowedHyperlink"/>
    <w:rPr>
      <w:color w:val="800000"/>
      <w:u w:val="single"/>
      <w:lang w:eastAsia="zxx" w:bidi="zxx"/>
    </w:rPr>
  </w:style>
  <w:style w:type="character" w:styleId="Bullets">
    <w:name w:val="Bullets"/>
    <w:qFormat/>
    <w:rPr>
      <w:rFonts w:ascii="OpenSymbol" w:hAnsi="OpenSymbol" w:eastAsia="OpenSymbol" w:cs="OpenSymbol"/>
    </w:rPr>
  </w:style>
  <w:style w:type="character" w:styleId="NumberingSymbols">
    <w:name w:val="Numbering Symbols"/>
    <w:qFormat/>
    <w:rPr/>
  </w:style>
  <w:style w:type="character" w:styleId="FootnoteCharacters">
    <w:name w:val="Footnote Characters"/>
    <w:qFormat/>
    <w:rPr>
      <w:vertAlign w:val="superscript"/>
    </w:rPr>
  </w:style>
  <w:style w:type="character" w:styleId="FootnoteReference">
    <w:name w:val="Footnote Reference"/>
    <w:rPr>
      <w:vertAlign w:val="superscript"/>
    </w:rPr>
  </w:style>
  <w:style w:type="character" w:styleId="Strong">
    <w:name w:val="Strong"/>
    <w:qFormat/>
    <w:rPr>
      <w:b/>
      <w:bCs/>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istHeading">
    <w:name w:val="List Heading"/>
    <w:basedOn w:val="Normal"/>
    <w:next w:val="ListContents"/>
    <w:qFormat/>
    <w:pPr>
      <w:ind w:hanging="0" w:left="0" w:right="0"/>
    </w:pPr>
    <w:rPr/>
  </w:style>
  <w:style w:type="paragraph" w:styleId="ListContents">
    <w:name w:val="List Contents"/>
    <w:basedOn w:val="Normal"/>
    <w:qFormat/>
    <w:pPr>
      <w:ind w:hanging="0" w:left="567" w:right="0"/>
    </w:pPr>
    <w:rPr/>
  </w:style>
  <w:style w:type="paragraph" w:styleId="FootnoteText">
    <w:name w:val="Footnote Text"/>
    <w:basedOn w:val="Normal"/>
    <w:pPr>
      <w:suppressLineNumbers/>
      <w:ind w:hanging="340" w:left="340"/>
    </w:pPr>
    <w:rPr>
      <w:sz w:val="20"/>
      <w:szCs w:val="20"/>
    </w:rPr>
  </w:style>
  <w:style w:type="paragraph" w:styleId="Default">
    <w:name w:val="Default"/>
    <w:qFormat/>
    <w:pPr>
      <w:widowControl w:val="false"/>
      <w:suppressAutoHyphens w:val="true"/>
      <w:bidi w:val="0"/>
      <w:spacing w:before="0" w:after="0"/>
      <w:jc w:val="both"/>
    </w:pPr>
    <w:rPr>
      <w:rFonts w:ascii="Arial,Bold" w:hAnsi="Arial,Bold" w:eastAsia="Times New Roman" w:cs="Times New Roman"/>
      <w:color w:val="auto"/>
      <w:kern w:val="2"/>
      <w:sz w:val="20"/>
      <w:szCs w:val="20"/>
      <w:lang w:val="en-US" w:eastAsia="zh-CN" w:bidi="hi-IN"/>
    </w:rPr>
  </w:style>
  <w:style w:type="paragraph" w:styleId="ListParagraph">
    <w:name w:val="List Paragraph"/>
    <w:basedOn w:val="Normal"/>
    <w:qFormat/>
    <w:pPr>
      <w:spacing w:before="0" w:after="0"/>
      <w:ind w:left="72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zs5yham@gmail.com" TargetMode="External"/><Relationship Id="rId3" Type="http://schemas.openxmlformats.org/officeDocument/2006/relationships/hyperlink" Target="https://www.amsatsa.org.za/" TargetMode="External"/><Relationship Id="rId4" Type="http://schemas.openxmlformats.org/officeDocument/2006/relationships/hyperlink" Target="mailto:bjacobsza@gmail.com" TargetMode="Externa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10567</TotalTime>
  <Application>LibreOffice/24.2.7.2$Linux_X86_64 LibreOffice_project/420$Build-2</Application>
  <AppVersion>15.0000</AppVersion>
  <Pages>3</Pages>
  <Words>919</Words>
  <Characters>4405</Characters>
  <CharactersWithSpaces>5331</CharactersWithSpaces>
  <Paragraphs>12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2023-10-07T17:51:45Z</dcterms:created>
  <dc:creator>Brian Jacobs</dc:creator>
  <dc:description/>
  <dc:language>en-ZA</dc:language>
  <cp:lastModifiedBy>Brian Jacobs</cp:lastModifiedBy>
  <dcterms:modified xsi:type="dcterms:W3CDTF">2026-04-11T21:14:43Z</dcterms:modified>
  <cp:revision>723</cp:revision>
  <dc:subject/>
  <dc:title/>
</cp:coreProperties>
</file>

<file path=docProps/custom.xml><?xml version="1.0" encoding="utf-8"?>
<Properties xmlns="http://schemas.openxmlformats.org/officeDocument/2006/custom-properties" xmlns:vt="http://schemas.openxmlformats.org/officeDocument/2006/docPropsVTypes"/>
</file>