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sz w:val="32"/>
          <w:szCs w:val="32"/>
          <w:lang w:val="en-ZA"/>
        </w:rPr>
        <w:t>Focus on VHF and Above</w:t>
      </w:r>
      <w:r>
        <w:rPr>
          <w:rFonts w:eastAsia="Noto Serif CJK SC" w:cs="Lohit Devanagari"/>
          <w:color w:val="auto"/>
          <w:kern w:val="2"/>
          <w:sz w:val="32"/>
          <w:szCs w:val="32"/>
          <w:lang w:val="en-ZA" w:eastAsia="zh-CN" w:bidi="hi-IN"/>
        </w:rPr>
        <w:t xml:space="preserve"> 8 February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We begin by reporting on the current Pico Balloons that are circumnavigating the Southern Hemisphere. </w:t>
        <w:br/>
      </w:r>
    </w:p>
    <w:p>
      <w:pPr>
        <w:pStyle w:val="Normal"/>
        <w:bidi w:val="0"/>
        <w:jc w:val="left"/>
        <w:rPr>
          <w:highlight w:val="none"/>
          <w:shd w:fill="auto" w:val="clear"/>
        </w:rPr>
      </w:pPr>
      <w:r>
        <w:rPr>
          <w:sz w:val="32"/>
          <w:szCs w:val="32"/>
          <w:u w:val="none"/>
          <w:shd w:fill="auto" w:val="clear"/>
          <w:lang w:val="en-ZA"/>
        </w:rPr>
        <w:t xml:space="preserve">ZS1ERZ-12 has completed a victory loop over Botswana, Zambia, Angola, down the West Coast of Angola and Namibia, crossing over Southern Namibia, across the Northern Cape, the Eastern Cape and is currently half way between South Africa and Australia. </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ZS1ERZ-12 2026-02-07 19-44-02.png</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ZS1AFB-1 on it’s 2nd circumnavigation around the Southern Hemisphere, is now more than halfway between New Zealand and South America.</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highlight w:val="none"/>
          <w:shd w:fill="auto" w:val="clear"/>
        </w:rPr>
      </w:pPr>
      <w:r>
        <w:rPr>
          <w:sz w:val="32"/>
          <w:szCs w:val="32"/>
          <w:u w:val="none"/>
          <w:shd w:fill="auto" w:val="clear"/>
          <w:lang w:val="en-ZA"/>
        </w:rPr>
        <w:t>Yesterday ZS6SRC-34 was launched from Secunda. ZS6SRC-34 has a 10m WSPR beacon on channel 115 and was last heard late afternoon over Northern KwaZulu-Natal on its way to the Southern Indian Ocean. It was maintaining a steady altitude and speed.</w:t>
        <w:br/>
      </w:r>
    </w:p>
    <w:p>
      <w:pPr>
        <w:pStyle w:val="Normal"/>
        <w:bidi w:val="0"/>
        <w:jc w:val="left"/>
        <w:rPr>
          <w:highlight w:val="none"/>
          <w:shd w:fill="auto" w:val="clear"/>
        </w:rPr>
      </w:pPr>
      <w:r>
        <w:rPr>
          <w:sz w:val="32"/>
          <w:szCs w:val="32"/>
          <w:u w:val="none"/>
          <w:shd w:fill="auto" w:val="clear"/>
          <w:lang w:val="en-ZA"/>
        </w:rPr>
        <w:t xml:space="preserve">Last week I reported that the popular HamClock maintainer had become a silent key. This week I learned that a group of Ham Radio operators have stepped up to keep HamClock operating beyond its scheduled sunset in June. From the </w:t>
      </w:r>
      <w:hyperlink r:id="rId2">
        <w:r>
          <w:rPr>
            <w:rStyle w:val="Hyperlink"/>
            <w:sz w:val="32"/>
            <w:szCs w:val="32"/>
            <w:u w:val="none"/>
            <w:shd w:fill="auto" w:val="clear"/>
            <w:lang w:val="en-ZA"/>
          </w:rPr>
          <w:t>https://daily.hamweekly.com</w:t>
        </w:r>
      </w:hyperlink>
      <w:r>
        <w:rPr>
          <w:sz w:val="32"/>
          <w:szCs w:val="32"/>
          <w:u w:val="none"/>
          <w:shd w:fill="auto" w:val="clear"/>
          <w:lang w:val="en-ZA"/>
        </w:rPr>
        <w:t xml:space="preserve"> website “Developed by Brian KO4AQF and Austin KN4LNB, open-hamclock-backend is designed to be a drop-in replacement for the backend server that populates HamClock with its signature set of 40+ data points and visualizations.”</w:t>
        <w:br/>
        <w:t>Brian KO4AQF says “HamClock relies on an internet backend to provide live space-weather, propagation, DX, and news data. With the passing of its original developer, that backend is no longer being maintained, which means many HamClocks will gradually lose live functionality even though the devices themselves still work.</w:t>
      </w:r>
    </w:p>
    <w:p>
      <w:pPr>
        <w:pStyle w:val="Normal"/>
        <w:bidi w:val="0"/>
        <w:jc w:val="left"/>
        <w:rPr>
          <w:highlight w:val="none"/>
          <w:shd w:fill="auto" w:val="clear"/>
        </w:rPr>
      </w:pPr>
      <w:r>
        <w:rPr>
          <w:shd w:fill="auto" w:val="clear"/>
        </w:rPr>
      </w:r>
    </w:p>
    <w:p>
      <w:pPr>
        <w:pStyle w:val="Normal"/>
        <w:bidi w:val="0"/>
        <w:jc w:val="left"/>
        <w:rPr>
          <w:highlight w:val="none"/>
          <w:shd w:fill="auto" w:val="clear"/>
        </w:rPr>
      </w:pPr>
      <w:r>
        <w:rPr>
          <w:sz w:val="32"/>
          <w:szCs w:val="32"/>
          <w:u w:val="none"/>
          <w:shd w:fill="auto" w:val="clear"/>
          <w:lang w:val="en-ZA"/>
        </w:rPr>
        <w:t>An open-source replacement backend is now being developed that recreates the same data feeds HamClock expects, using publicly available sources such as NOAA, space-weather services, PSK Reporter, and DX information sites. From the HamClock’s point of view, nothing changes — it connects to the same paths and receives the same data formats, without any firmware modification. We are very close to replicating nearly every possible data source and making slight improvements along the way.</w:t>
      </w:r>
    </w:p>
    <w:p>
      <w:pPr>
        <w:pStyle w:val="Normal"/>
        <w:bidi w:val="0"/>
        <w:jc w:val="left"/>
        <w:rPr>
          <w:highlight w:val="none"/>
          <w:shd w:fill="auto" w:val="clear"/>
        </w:rPr>
      </w:pPr>
      <w:r>
        <w:rPr>
          <w:shd w:fill="auto" w:val="clear"/>
        </w:rPr>
      </w:r>
    </w:p>
    <w:p>
      <w:pPr>
        <w:pStyle w:val="Normal"/>
        <w:bidi w:val="0"/>
        <w:jc w:val="left"/>
        <w:rPr>
          <w:highlight w:val="none"/>
          <w:shd w:fill="auto" w:val="clear"/>
        </w:rPr>
      </w:pPr>
      <w:r>
        <w:rPr>
          <w:sz w:val="32"/>
          <w:szCs w:val="32"/>
          <w:u w:val="none"/>
          <w:shd w:fill="auto" w:val="clear"/>
          <w:lang w:val="en-ZA"/>
        </w:rPr>
        <w:t>The system is free, open-source, and designed to run locally on a small Linux system, allowing individual hams or clubs to keep existing HamClocks fully operational. The goal is preservation, not reinvention — keeping HamClock working exactly as intended for years to come.”</w:t>
        <w:br/>
        <w:t xml:space="preserve">Currently, open-hamclock-backend is designed to be self-hosted, requiring any user wishing to extend HamClock's usefulness beyond June to run the software themselves. However, options are being considered for a centralized version to be stood up for all HamClock users to take advantage of. </w:t>
        <w:br/>
        <w:t xml:space="preserve">You can find the open-source backend at </w:t>
      </w:r>
      <w:r>
        <w:rPr>
          <w:rStyle w:val="Hyperlink"/>
          <w:sz w:val="32"/>
          <w:szCs w:val="32"/>
          <w:u w:val="none"/>
          <w:shd w:fill="auto" w:val="clear"/>
          <w:lang w:val="en-ZA"/>
        </w:rPr>
        <w:t>https://github.com/BrianWilkinsFL/open-hamclock-backend</w:t>
      </w:r>
    </w:p>
    <w:p>
      <w:pPr>
        <w:pStyle w:val="Normal"/>
        <w:bidi w:val="0"/>
        <w:jc w:val="left"/>
        <w:rPr>
          <w:highlight w:val="none"/>
          <w:shd w:fill="auto" w:val="clear"/>
        </w:rPr>
      </w:pPr>
      <w:r>
        <w:rPr>
          <w:shd w:fill="auto" w:val="clear"/>
        </w:rPr>
      </w:r>
    </w:p>
    <w:p>
      <w:pPr>
        <w:pStyle w:val="Normal"/>
        <w:bidi w:val="0"/>
        <w:jc w:val="left"/>
        <w:rPr>
          <w:highlight w:val="none"/>
          <w:shd w:fill="auto" w:val="clear"/>
        </w:rPr>
      </w:pPr>
      <w:r>
        <w:rPr>
          <w:sz w:val="32"/>
          <w:szCs w:val="32"/>
          <w:u w:val="none"/>
          <w:shd w:fill="auto" w:val="clear"/>
          <w:lang w:val="en-ZA"/>
        </w:rPr>
        <w:t xml:space="preserve">You can also find the browser based Open HamClock at </w:t>
      </w:r>
      <w:hyperlink r:id="rId3">
        <w:r>
          <w:rPr>
            <w:rStyle w:val="Hyperlink"/>
            <w:sz w:val="32"/>
            <w:szCs w:val="32"/>
            <w:u w:val="none"/>
            <w:shd w:fill="auto" w:val="clear"/>
            <w:lang w:val="en-ZA"/>
          </w:rPr>
          <w:t>https://openhamclock.com/</w:t>
        </w:r>
      </w:hyperlink>
      <w:r>
        <w:rPr>
          <w:sz w:val="32"/>
          <w:szCs w:val="32"/>
          <w:u w:val="none"/>
          <w:shd w:fill="auto" w:val="clear"/>
          <w:lang w:val="en-ZA"/>
        </w:rPr>
        <w:t>. Just completed the form presented to you and save to your browser.</w:t>
        <w:br/>
      </w:r>
    </w:p>
    <w:p>
      <w:pPr>
        <w:pStyle w:val="Normal"/>
        <w:bidi w:val="0"/>
        <w:jc w:val="left"/>
        <w:rPr>
          <w:highlight w:val="none"/>
          <w:shd w:fill="auto" w:val="clear"/>
        </w:rPr>
      </w:pPr>
      <w:r>
        <w:rPr>
          <w:sz w:val="32"/>
          <w:szCs w:val="32"/>
          <w:u w:val="none"/>
          <w:shd w:fill="auto" w:val="clear"/>
          <w:lang w:val="en-ZA"/>
        </w:rPr>
        <w:t>OpenHAMClock.png</w:t>
      </w:r>
    </w:p>
    <w:p>
      <w:pPr>
        <w:pStyle w:val="Normal"/>
        <w:bidi w:val="0"/>
        <w:jc w:val="left"/>
        <w:rPr>
          <w:highlight w:val="none"/>
          <w:shd w:fill="auto" w:val="clear"/>
        </w:rPr>
      </w:pPr>
      <w:r>
        <w:rPr/>
      </w:r>
    </w:p>
    <w:p>
      <w:pPr>
        <w:pStyle w:val="Normal"/>
        <w:bidi w:val="0"/>
        <w:jc w:val="left"/>
        <w:rPr>
          <w:highlight w:val="none"/>
          <w:shd w:fill="auto" w:val="clear"/>
        </w:rPr>
      </w:pPr>
      <w:r>
        <w:rPr>
          <w:sz w:val="32"/>
          <w:szCs w:val="32"/>
          <w:u w:val="none"/>
          <w:shd w:fill="auto" w:val="clear"/>
          <w:lang w:val="en-ZA"/>
        </w:rPr>
        <w:t>We all know that antennas on our hand held radios are notoriously bad, and there are some really simple ways of improving the performance of our handheld radios. I have a while back spoken about experiments that I had done with a Rat Tail antenna that I had built and tested that when tested gave a 6 dB gain over the standard rubber duck antenna.</w:t>
        <w:br/>
      </w:r>
    </w:p>
    <w:p>
      <w:pPr>
        <w:pStyle w:val="Normal"/>
        <w:bidi w:val="0"/>
        <w:jc w:val="left"/>
        <w:rPr>
          <w:highlight w:val="none"/>
          <w:shd w:fill="auto" w:val="clear"/>
        </w:rPr>
      </w:pPr>
      <w:r>
        <w:rPr>
          <w:sz w:val="32"/>
          <w:szCs w:val="32"/>
          <w:u w:val="none"/>
          <w:shd w:fill="auto" w:val="clear"/>
          <w:lang w:val="en-ZA"/>
        </w:rPr>
        <w:t>How does a Moxon Antenna for your hand held radio sound.</w:t>
        <w:br/>
        <w:t xml:space="preserve">Take a look at </w:t>
      </w:r>
      <w:hyperlink r:id="rId4">
        <w:r>
          <w:rPr>
            <w:rStyle w:val="Hyperlink"/>
            <w:sz w:val="32"/>
            <w:szCs w:val="32"/>
            <w:u w:val="none"/>
            <w:shd w:fill="auto" w:val="clear"/>
            <w:lang w:val="en-ZA"/>
          </w:rPr>
          <w:t>https://github.com/gaspode-t-wonderdog/moxon-frame-generator</w:t>
        </w:r>
      </w:hyperlink>
      <w:r>
        <w:rPr>
          <w:sz w:val="32"/>
          <w:szCs w:val="32"/>
          <w:u w:val="none"/>
          <w:shd w:fill="auto" w:val="clear"/>
          <w:lang w:val="en-ZA"/>
        </w:rPr>
        <w:t xml:space="preserve"> for information and the necessary files to enable you to 3D print a frame that you can use to build a light weight 2 element MOXON antenna for your hand held radio.</w:t>
        <w:br/>
      </w:r>
    </w:p>
    <w:p>
      <w:pPr>
        <w:pStyle w:val="Normal"/>
        <w:bidi w:val="0"/>
        <w:jc w:val="left"/>
        <w:rPr>
          <w:highlight w:val="none"/>
          <w:shd w:fill="auto" w:val="clear"/>
        </w:rPr>
      </w:pPr>
      <w:r>
        <w:rPr>
          <w:sz w:val="32"/>
          <w:szCs w:val="32"/>
          <w:u w:val="none"/>
          <w:shd w:fill="auto" w:val="clear"/>
          <w:lang w:val="en-ZA"/>
        </w:rPr>
        <w:t>3D Printed MOXON for your Handheld.jpg</w:t>
      </w:r>
    </w:p>
    <w:p>
      <w:pPr>
        <w:pStyle w:val="Normal"/>
        <w:bidi w:val="0"/>
        <w:jc w:val="left"/>
        <w:rPr>
          <w:highlight w:val="none"/>
          <w:shd w:fill="auto" w:val="clear"/>
        </w:rPr>
      </w:pPr>
      <w:r>
        <w:rPr>
          <w:sz w:val="32"/>
          <w:szCs w:val="32"/>
          <w:u w:val="none"/>
          <w:shd w:fill="auto" w:val="clear"/>
          <w:lang w:val="en-ZA"/>
        </w:rPr>
        <w:br/>
        <w:t xml:space="preserve">Here is something to think about. </w:t>
        <w:br/>
        <w:br/>
        <w:t xml:space="preserve">Our generation who are now in their 50’s and 60’s and 70’s have grown up and had the privilege to have experienced the technological boom. We knew the world before cellphones and the internet and have lived through and survived an amazing journey with technology. </w:t>
        <w:br/>
        <w:br/>
        <w:t xml:space="preserve">The youngsters of today do not even know what an analogue telephone with a rotary dial is. They do not know what a digital audio tape is or a stiffy or floppy disk that we used in the 1980’s when personal computers were in their infancy. </w:t>
      </w:r>
    </w:p>
    <w:p>
      <w:pPr>
        <w:pStyle w:val="Normal"/>
        <w:bidi w:val="0"/>
        <w:jc w:val="left"/>
        <w:rPr>
          <w:highlight w:val="none"/>
          <w:shd w:fill="auto" w:val="clear"/>
        </w:rPr>
      </w:pPr>
      <w:r>
        <w:rPr>
          <w:sz w:val="32"/>
          <w:szCs w:val="32"/>
          <w:u w:val="none"/>
          <w:shd w:fill="auto" w:val="clear"/>
          <w:lang w:val="en-ZA"/>
        </w:rPr>
        <w:br/>
        <w:t xml:space="preserve">It seems to me as if amateur radio has been stagnating for a while. There also seems to be a growing gap between the younger generation and the older generation. There are so many new stuff to experiment with and experience, but we tend to be in our comfort zone and not willing to push ourselves to learn something new or to allow the younger generation into this amazing technological pastime that we have. </w:t>
        <w:br/>
        <w:br/>
        <w:t>What are we afraid of?</w:t>
        <w:br/>
      </w:r>
    </w:p>
    <w:p>
      <w:pPr>
        <w:pStyle w:val="Normal"/>
        <w:bidi w:val="0"/>
        <w:jc w:val="left"/>
        <w:rPr>
          <w:highlight w:val="none"/>
          <w:shd w:fill="auto" w:val="clear"/>
        </w:rPr>
      </w:pPr>
      <w:r>
        <w:rPr>
          <w:sz w:val="32"/>
          <w:szCs w:val="32"/>
          <w:u w:val="none"/>
          <w:shd w:fill="auto" w:val="clear"/>
          <w:lang w:val="en-ZA"/>
        </w:rPr>
        <w:t xml:space="preserve">The million dollar question is how can we bridge this gap. This requires taking a step back and seriously looking at the bigger picture, but I am afraid that if we do not do this soon the gap will just get bigger and everything that we have experienced will just get lost. </w:t>
        <w:br/>
        <w:br/>
        <w:t>I have come across in interesting website that I think all amateurs need to visit, read and think about the concept discussed by Steve N2DH. Steve looked at amateur radio and saw untapped potential. Experienced operators have decades of RF knowledge and FCC-licensed spectrum that doesn’t depend on cell towers, internet backbones, or commercial infrastructure. Students and makers have skills in Arduino, Raspberry Pi, LoRa, and modern digital protocols.</w:t>
      </w:r>
    </w:p>
    <w:p>
      <w:pPr>
        <w:pStyle w:val="Normal"/>
        <w:bidi w:val="0"/>
        <w:jc w:val="left"/>
        <w:rPr>
          <w:highlight w:val="none"/>
          <w:shd w:fill="auto" w:val="clear"/>
        </w:rPr>
      </w:pPr>
      <w:r>
        <w:rPr>
          <w:shd w:fill="auto" w:val="clear"/>
        </w:rPr>
      </w:r>
    </w:p>
    <w:p>
      <w:pPr>
        <w:pStyle w:val="Normal"/>
        <w:bidi w:val="0"/>
        <w:jc w:val="left"/>
        <w:rPr>
          <w:highlight w:val="none"/>
          <w:shd w:fill="auto" w:val="clear"/>
        </w:rPr>
      </w:pPr>
      <w:r>
        <w:rPr>
          <w:sz w:val="32"/>
          <w:szCs w:val="32"/>
          <w:u w:val="none"/>
          <w:shd w:fill="auto" w:val="clear"/>
          <w:lang w:val="en-ZA"/>
        </w:rPr>
        <w:t xml:space="preserve">EmergencyHam.net brings them together to build experimental networks that combine ham radio’s infrastructure-independent emergency communications with cutting-edge IoT technology—creating resilient systems that work when everything else fails. This isn’t about nostalgia; it’s about connecting generations through hands-on projects that matter. Take a look at </w:t>
      </w:r>
      <w:hyperlink r:id="rId5">
        <w:r>
          <w:rPr>
            <w:rStyle w:val="Hyperlink"/>
            <w:sz w:val="32"/>
            <w:szCs w:val="32"/>
            <w:u w:val="none"/>
            <w:shd w:fill="auto" w:val="clear"/>
            <w:lang w:val="en-ZA"/>
          </w:rPr>
          <w:t>https://emergencyham.net/</w:t>
        </w:r>
      </w:hyperlink>
      <w:r>
        <w:rPr>
          <w:sz w:val="32"/>
          <w:szCs w:val="32"/>
          <w:u w:val="none"/>
          <w:shd w:fill="auto" w:val="clear"/>
          <w:lang w:val="en-ZA"/>
        </w:rPr>
        <w:t xml:space="preserve">. </w:t>
        <w:br/>
        <w:br/>
        <w:t>Some interesting stuff to think about. Time for a change in attitude, get out of that comfort zone and start having fun and making amateur radio fun again. Let us, everyone of us, get up and make things happen and grow amateur radio one youngster at a time.</w:t>
        <w:br/>
      </w:r>
    </w:p>
    <w:p>
      <w:pPr>
        <w:pStyle w:val="Normal"/>
        <w:bidi w:val="0"/>
        <w:jc w:val="left"/>
        <w:rPr>
          <w:rFonts w:ascii="Liberation Sans" w:hAnsi="Liberation Sans"/>
          <w:sz w:val="32"/>
          <w:szCs w:val="32"/>
          <w:u w:val="none"/>
          <w:lang w:val="en-ZA"/>
        </w:rPr>
      </w:pPr>
      <w:r>
        <w:rPr>
          <w:sz w:val="32"/>
          <w:szCs w:val="32"/>
          <w:u w:val="none"/>
          <w:lang w:val="en-ZA"/>
        </w:rPr>
        <w:t>How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6">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Focus on VHF and above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9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aily.hamweekly.com/" TargetMode="External"/><Relationship Id="rId3" Type="http://schemas.openxmlformats.org/officeDocument/2006/relationships/hyperlink" Target="https://openhamclock.com/" TargetMode="External"/><Relationship Id="rId4" Type="http://schemas.openxmlformats.org/officeDocument/2006/relationships/hyperlink" Target="https://github.com/gaspode-t-wonderdog/moxon-frame-generator" TargetMode="External"/><Relationship Id="rId5" Type="http://schemas.openxmlformats.org/officeDocument/2006/relationships/hyperlink" Target="https://emergencyham.net/" TargetMode="External"/><Relationship Id="rId6" Type="http://schemas.openxmlformats.org/officeDocument/2006/relationships/hyperlink" Target="mailto:bjacobsza@gmail.com"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9561</TotalTime>
  <Application>LibreOffice/24.2.7.2$Linux_X86_64 LibreOffice_project/420$Build-2</Application>
  <AppVersion>15.0000</AppVersion>
  <Pages>4</Pages>
  <Words>1073</Words>
  <Characters>5581</Characters>
  <CharactersWithSpaces>6657</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2026-02-07T22:35:55Z</dcterms:modified>
  <cp:revision>677</cp:revision>
  <dc:subject/>
  <dc:title/>
</cp:coreProperties>
</file>

<file path=docProps/custom.xml><?xml version="1.0" encoding="utf-8"?>
<Properties xmlns="http://schemas.openxmlformats.org/officeDocument/2006/custom-properties" xmlns:vt="http://schemas.openxmlformats.org/officeDocument/2006/docPropsVTypes"/>
</file>